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12" w:rsidRDefault="00923512">
      <w:pPr>
        <w:spacing w:after="287" w:line="259" w:lineRule="auto"/>
        <w:ind w:left="0" w:right="187" w:firstLine="0"/>
        <w:jc w:val="center"/>
        <w:rPr>
          <w:sz w:val="46"/>
        </w:rPr>
      </w:pPr>
    </w:p>
    <w:p w:rsidR="00145DDE" w:rsidRPr="00923512" w:rsidRDefault="00923512">
      <w:pPr>
        <w:spacing w:after="287" w:line="259" w:lineRule="auto"/>
        <w:ind w:left="0" w:right="187" w:firstLine="0"/>
        <w:jc w:val="center"/>
        <w:rPr>
          <w:b/>
        </w:rPr>
      </w:pPr>
      <w:r w:rsidRPr="00923512">
        <w:rPr>
          <w:b/>
          <w:sz w:val="46"/>
        </w:rPr>
        <w:t>МИССИЯ УВК</w:t>
      </w:r>
      <w:r w:rsidRPr="00923512">
        <w:rPr>
          <w:b/>
          <w:sz w:val="46"/>
        </w:rPr>
        <w:t xml:space="preserve"> «РЕФАЛ»</w:t>
      </w:r>
    </w:p>
    <w:p w:rsidR="00923512" w:rsidRDefault="00923512">
      <w:pPr>
        <w:spacing w:after="0" w:line="266" w:lineRule="auto"/>
        <w:ind w:left="0" w:right="0" w:firstLine="0"/>
        <w:jc w:val="center"/>
        <w:rPr>
          <w:sz w:val="48"/>
        </w:rPr>
      </w:pPr>
      <w:r>
        <w:rPr>
          <w:sz w:val="48"/>
        </w:rPr>
        <w:t>«Создание условий для самореализации и осознанного личностного самоопределения учеников на основе академического образования, духовно-нравственного воспитания и подготовка выпускников, готовых к жизни в открытом меняющемся мире.»</w:t>
      </w:r>
    </w:p>
    <w:p w:rsidR="00923512" w:rsidRDefault="00923512">
      <w:pPr>
        <w:spacing w:after="0" w:line="266" w:lineRule="auto"/>
        <w:ind w:left="0" w:right="0" w:firstLine="0"/>
        <w:jc w:val="center"/>
        <w:rPr>
          <w:b/>
          <w:sz w:val="32"/>
        </w:rPr>
      </w:pPr>
    </w:p>
    <w:p w:rsidR="00145DDE" w:rsidRPr="00923512" w:rsidRDefault="00923512">
      <w:pPr>
        <w:spacing w:after="0" w:line="266" w:lineRule="auto"/>
        <w:ind w:left="0" w:right="0" w:firstLine="0"/>
        <w:jc w:val="center"/>
        <w:rPr>
          <w:b/>
          <w:sz w:val="32"/>
        </w:rPr>
      </w:pPr>
      <w:r w:rsidRPr="00923512">
        <w:rPr>
          <w:b/>
          <w:sz w:val="32"/>
        </w:rPr>
        <w:t>Цели и задачи</w:t>
      </w:r>
    </w:p>
    <w:p w:rsidR="00145DDE" w:rsidRDefault="00923512">
      <w:pPr>
        <w:numPr>
          <w:ilvl w:val="0"/>
          <w:numId w:val="1"/>
        </w:numPr>
        <w:ind w:right="0" w:hanging="561"/>
      </w:pPr>
      <w:r>
        <w:t>Создать благоприятные условия для обеспечения учебного процесса через эффективное планирование и организационную деятельность.</w:t>
      </w:r>
    </w:p>
    <w:p w:rsidR="00145DDE" w:rsidRDefault="00923512">
      <w:pPr>
        <w:numPr>
          <w:ilvl w:val="0"/>
          <w:numId w:val="1"/>
        </w:numPr>
        <w:spacing w:after="142"/>
        <w:ind w:right="0" w:hanging="561"/>
      </w:pPr>
      <w:r>
        <w:t xml:space="preserve">Продолжить работу над повышением качества образовательной деятельности через </w:t>
      </w:r>
      <w:proofErr w:type="spellStart"/>
      <w:r>
        <w:t>компетентностный</w:t>
      </w:r>
      <w:proofErr w:type="spellEnd"/>
      <w:r>
        <w:t xml:space="preserve"> подход в обучении</w:t>
      </w:r>
      <w:r>
        <w:t xml:space="preserve"> </w:t>
      </w:r>
      <w:proofErr w:type="gramStart"/>
      <w:r>
        <w:t>к воспитании</w:t>
      </w:r>
      <w:proofErr w:type="gramEnd"/>
      <w:r>
        <w:t>; применение новых педагогических технологий в урочной и внеурочной деятельности.</w:t>
      </w:r>
    </w:p>
    <w:p w:rsidR="00145DDE" w:rsidRDefault="00923512">
      <w:pPr>
        <w:ind w:left="794" w:right="0"/>
      </w:pPr>
      <w:r>
        <w:t>З.</w:t>
      </w:r>
      <w:r>
        <w:tab/>
        <w:t>Повысить персональную ответственность педагогов за организацию и осуществление индивидуальной, проектной и исследовательской деятельности учащихся.</w:t>
      </w:r>
    </w:p>
    <w:p w:rsidR="00145DDE" w:rsidRDefault="00923512">
      <w:pPr>
        <w:numPr>
          <w:ilvl w:val="0"/>
          <w:numId w:val="2"/>
        </w:numPr>
        <w:ind w:right="0" w:hanging="561"/>
      </w:pPr>
      <w:r>
        <w:t>Обеспечить</w:t>
      </w:r>
      <w:r>
        <w:t xml:space="preserve"> единство урочной и внеурочной деятельности учителя через организацию индивидуальных занятий и дополнительного образования.</w:t>
      </w:r>
    </w:p>
    <w:p w:rsidR="00145DDE" w:rsidRDefault="00923512">
      <w:pPr>
        <w:numPr>
          <w:ilvl w:val="0"/>
          <w:numId w:val="2"/>
        </w:numPr>
        <w:ind w:right="0" w:hanging="561"/>
      </w:pPr>
      <w:r>
        <w:t>Усилить контроль за состоянием ведения школьной документации.</w:t>
      </w:r>
    </w:p>
    <w:p w:rsidR="00145DDE" w:rsidRDefault="00923512">
      <w:pPr>
        <w:numPr>
          <w:ilvl w:val="0"/>
          <w:numId w:val="2"/>
        </w:numPr>
        <w:ind w:right="0" w:hanging="561"/>
      </w:pPr>
      <w:r>
        <w:t xml:space="preserve">Обеспечить условия для развития духовно-нравственных качеств личности </w:t>
      </w:r>
      <w:r>
        <w:t>через интеллектуальную, творческую и трудовую деятельность учащихся.</w:t>
      </w:r>
    </w:p>
    <w:p w:rsidR="00145DDE" w:rsidRDefault="00923512">
      <w:pPr>
        <w:numPr>
          <w:ilvl w:val="0"/>
          <w:numId w:val="2"/>
        </w:numPr>
        <w:ind w:right="0" w:hanging="561"/>
      </w:pPr>
      <w:r>
        <w:t>Продолжить пополнение материально-технического обеспечения образовательного процесса в соответствии с современными требованиями.</w:t>
      </w:r>
    </w:p>
    <w:p w:rsidR="00145DDE" w:rsidRDefault="00923512">
      <w:pPr>
        <w:numPr>
          <w:ilvl w:val="0"/>
          <w:numId w:val="2"/>
        </w:numPr>
        <w:spacing w:after="59"/>
        <w:ind w:right="0" w:hanging="561"/>
      </w:pPr>
      <w:r>
        <w:t>Обеспечить информатизацию школьного пространства.</w:t>
      </w:r>
    </w:p>
    <w:p w:rsidR="00145DDE" w:rsidRDefault="00923512">
      <w:pPr>
        <w:numPr>
          <w:ilvl w:val="0"/>
          <w:numId w:val="2"/>
        </w:numPr>
        <w:spacing w:after="537"/>
        <w:ind w:right="0" w:hanging="561"/>
      </w:pPr>
      <w:r>
        <w:t>Обеспечи</w:t>
      </w:r>
      <w:r>
        <w:t xml:space="preserve">ть </w:t>
      </w:r>
      <w:proofErr w:type="spellStart"/>
      <w:r>
        <w:t>здоровьесберегающую</w:t>
      </w:r>
      <w:proofErr w:type="spellEnd"/>
      <w:r>
        <w:t xml:space="preserve"> среду всем участникам образовательного процесса.</w:t>
      </w:r>
      <w:bookmarkStart w:id="0" w:name="_GoBack"/>
      <w:bookmarkEnd w:id="0"/>
    </w:p>
    <w:sectPr w:rsidR="00145DDE" w:rsidSect="00923512">
      <w:pgSz w:w="16820" w:h="11900" w:orient="landscape"/>
      <w:pgMar w:top="197" w:right="928" w:bottom="0" w:left="17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4E9"/>
    <w:multiLevelType w:val="hybridMultilevel"/>
    <w:tmpl w:val="6626390E"/>
    <w:lvl w:ilvl="0" w:tplc="1C06837E">
      <w:start w:val="1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D0C7E0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4A6DD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D8A59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110BDE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880DB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4867E2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2D8509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F2E53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95533C"/>
    <w:multiLevelType w:val="hybridMultilevel"/>
    <w:tmpl w:val="EDA09CE6"/>
    <w:lvl w:ilvl="0" w:tplc="9CD07C54">
      <w:start w:val="4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AC97E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6AB28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38A76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65E68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72834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50AC7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0E9CC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A2E27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DE"/>
    <w:rsid w:val="00145DDE"/>
    <w:rsid w:val="009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4EA3"/>
  <w15:docId w15:val="{46CB98D6-EEDB-4776-BDA6-B2848733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8" w:line="271" w:lineRule="auto"/>
      <w:ind w:left="564" w:right="2698" w:hanging="56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2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1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KMBT_C224e-20210526134942</vt:lpstr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KMBT_C224e-20210526134942</dc:title>
  <dc:subject/>
  <dc:creator>Алена</dc:creator>
  <cp:keywords/>
  <cp:lastModifiedBy>Алена</cp:lastModifiedBy>
  <cp:revision>2</cp:revision>
  <cp:lastPrinted>2021-05-26T07:19:00Z</cp:lastPrinted>
  <dcterms:created xsi:type="dcterms:W3CDTF">2021-05-26T07:22:00Z</dcterms:created>
  <dcterms:modified xsi:type="dcterms:W3CDTF">2021-05-26T07:22:00Z</dcterms:modified>
</cp:coreProperties>
</file>